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別添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69"/>
        <w:gridCol w:w="1092"/>
        <w:gridCol w:w="2037"/>
      </w:tblGrid>
      <w:tr>
        <w:trPr>
          <w:cantSplit/>
          <w:trHeight w:val="300" w:hRule="atLeast"/>
        </w:trPr>
        <w:tc>
          <w:tcPr>
            <w:tcW w:w="636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指定申請に係る添付書類一覧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3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0" w:hRule="exact"/>
        </w:trPr>
        <w:tc>
          <w:tcPr>
            <w:tcW w:w="6369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29" w:type="dxa"/>
            <w:gridSpan w:val="2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84"/>
        <w:gridCol w:w="5711"/>
      </w:tblGrid>
      <w:tr>
        <w:trPr>
          <w:trHeight w:val="440" w:hRule="atLeast"/>
        </w:trPr>
        <w:tc>
          <w:tcPr>
            <w:tcW w:w="28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主たる事業所・施設の名称</w:t>
            </w:r>
          </w:p>
        </w:tc>
        <w:tc>
          <w:tcPr>
            <w:tcW w:w="571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498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2"/>
        <w:gridCol w:w="4648"/>
        <w:gridCol w:w="1105"/>
        <w:gridCol w:w="1106"/>
        <w:gridCol w:w="1134"/>
        <w:gridCol w:w="1043"/>
      </w:tblGrid>
      <w:tr>
        <w:trPr>
          <w:cantSplit/>
          <w:trHeight w:val="260" w:hRule="atLeast"/>
        </w:trPr>
        <w:tc>
          <w:tcPr>
            <w:tcW w:w="4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46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34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申請する事業の種類</w:t>
            </w:r>
          </w:p>
        </w:tc>
        <w:tc>
          <w:tcPr>
            <w:tcW w:w="10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279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4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-74"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74" w:right="-74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73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登記事項証明書又は条例等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「必須」</w:t>
            </w: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管理者の経歴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「必須」</w:t>
            </w:r>
          </w:p>
        </w:tc>
      </w:tr>
      <w:tr>
        <w:trPr>
          <w:cantSplit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利用者からの苦情を処理するために講ずる措置の概要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「必須」</w:t>
            </w:r>
          </w:p>
        </w:tc>
      </w:tr>
      <w:tr>
        <w:trPr>
          <w:cantSplit/>
          <w:trHeight w:val="565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78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「必須」</w:t>
            </w:r>
          </w:p>
        </w:tc>
      </w:tr>
      <w:tr>
        <w:trPr>
          <w:cantSplit/>
          <w:trHeight w:val="565" w:hRule="atLeast"/>
        </w:trPr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6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運営推進会議の構成員</w:t>
            </w:r>
          </w:p>
        </w:tc>
        <w:tc>
          <w:tcPr>
            <w:tcW w:w="11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「必須」</w:t>
            </w:r>
          </w:p>
        </w:tc>
      </w:tr>
    </w:tbl>
    <w:p>
      <w:pPr>
        <w:pStyle w:val="0"/>
        <w:spacing w:before="120" w:beforeLines="0" w:beforeAutospacing="0"/>
        <w:ind w:left="735" w:hanging="735"/>
        <w:rPr>
          <w:rFonts w:hint="default"/>
        </w:rPr>
      </w:pPr>
      <w:r>
        <w:rPr>
          <w:rFonts w:hint="eastAsia"/>
        </w:rPr>
        <w:t>　備考</w:t>
      </w:r>
      <w:r>
        <w:rPr>
          <w:rFonts w:hint="default"/>
        </w:rPr>
        <w:t>1</w:t>
      </w:r>
      <w:r>
        <w:rPr>
          <w:rFonts w:hint="eastAsia"/>
        </w:rPr>
        <w:t>　「受付番号」欄は、記入しないでください。</w:t>
      </w:r>
    </w:p>
    <w:p>
      <w:pPr>
        <w:pStyle w:val="0"/>
        <w:ind w:left="735" w:hanging="735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添付書類欄の記載事項は、申請する事業・施設に応じて適宜修正してください。</w:t>
      </w:r>
    </w:p>
    <w:p>
      <w:pPr>
        <w:pStyle w:val="0"/>
        <w:ind w:left="735" w:hanging="735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該当欄に「○」を付し、複数の事業所等に共通する添付書類については、「◎」を付してください。</w:t>
      </w:r>
    </w:p>
    <w:p>
      <w:pPr>
        <w:pStyle w:val="0"/>
        <w:ind w:left="735" w:hanging="735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>4</w:t>
      </w:r>
      <w:r>
        <w:rPr>
          <w:rFonts w:hint="eastAsia"/>
        </w:rPr>
        <w:t>　「必須」の項目については、再度指定更新の際にも提出が必要な書類です。その他の書類につきましては、黒潮町に提出している内容から変更がない場合は、省略可能です。</w:t>
      </w:r>
    </w:p>
    <w:p>
      <w:pPr>
        <w:pStyle w:val="0"/>
        <w:spacing w:line="240" w:lineRule="exact"/>
        <w:ind w:left="735" w:hanging="735"/>
        <w:rPr>
          <w:rFonts w:hint="default"/>
        </w:rPr>
      </w:pPr>
    </w:p>
    <w:p>
      <w:pPr>
        <w:pStyle w:val="0"/>
        <w:spacing w:line="240" w:lineRule="exact"/>
        <w:ind w:left="735" w:hanging="735"/>
        <w:rPr>
          <w:rFonts w:hint="default"/>
        </w:rPr>
      </w:pPr>
    </w:p>
    <w:p>
      <w:pPr>
        <w:pStyle w:val="0"/>
        <w:spacing w:line="240" w:lineRule="exact"/>
        <w:ind w:left="735" w:hanging="73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sectPr>
      <w:pgSz w:w="11907" w:h="16840"/>
      <w:pgMar w:top="1701" w:right="1247" w:bottom="1701" w:left="124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Plain Text"/>
    <w:basedOn w:val="0"/>
    <w:next w:val="19"/>
    <w:link w:val="20"/>
    <w:uiPriority w:val="0"/>
    <w:pPr>
      <w:overflowPunct w:val="0"/>
      <w:adjustRightInd w:val="1"/>
    </w:pPr>
    <w:rPr>
      <w:kern w:val="2"/>
    </w:rPr>
  </w:style>
  <w:style w:type="character" w:styleId="20" w:customStyle="1">
    <w:name w:val="書式なし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Body Text Indent"/>
    <w:basedOn w:val="0"/>
    <w:next w:val="21"/>
    <w:link w:val="22"/>
    <w:uiPriority w:val="0"/>
    <w:pPr>
      <w:overflowPunct w:val="0"/>
      <w:adjustRightInd w:val="1"/>
      <w:spacing w:line="210" w:lineRule="atLeast"/>
      <w:ind w:left="420" w:leftChars="100" w:hanging="210" w:hangingChars="100"/>
      <w:jc w:val="left"/>
    </w:pPr>
    <w:rPr>
      <w:kern w:val="2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sz w:val="21"/>
    </w:rPr>
  </w:style>
  <w:style w:type="character" w:styleId="23" w:customStyle="1">
    <w:name w:val="本文インデント (文字)1"/>
    <w:basedOn w:val="10"/>
    <w:next w:val="23"/>
    <w:link w:val="0"/>
    <w:uiPriority w:val="0"/>
    <w:rPr>
      <w:rFonts w:ascii="ＭＳ 明朝" w:hAnsi="ＭＳ 明朝"/>
      <w:sz w:val="21"/>
    </w:rPr>
  </w:style>
  <w:style w:type="paragraph" w:styleId="24">
    <w:name w:val="Note Heading"/>
    <w:basedOn w:val="0"/>
    <w:next w:val="0"/>
    <w:link w:val="25"/>
    <w:uiPriority w:val="0"/>
    <w:pPr>
      <w:overflowPunct w:val="0"/>
      <w:adjustRightInd w:val="1"/>
      <w:jc w:val="center"/>
    </w:pPr>
    <w:rPr>
      <w:kern w:val="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sz w:val="21"/>
    </w:rPr>
  </w:style>
  <w:style w:type="character" w:styleId="26" w:customStyle="1">
    <w:name w:val="記 (文字)1"/>
    <w:basedOn w:val="10"/>
    <w:next w:val="26"/>
    <w:link w:val="0"/>
    <w:uiPriority w:val="0"/>
    <w:rPr>
      <w:rFonts w:ascii="ＭＳ 明朝" w:hAnsi="ＭＳ 明朝"/>
      <w:sz w:val="21"/>
    </w:rPr>
  </w:style>
  <w:style w:type="paragraph" w:styleId="27">
    <w:name w:val="Closing"/>
    <w:basedOn w:val="0"/>
    <w:next w:val="0"/>
    <w:link w:val="28"/>
    <w:uiPriority w:val="0"/>
    <w:pPr>
      <w:overflowPunct w:val="0"/>
      <w:adjustRightInd w:val="1"/>
      <w:jc w:val="right"/>
    </w:pPr>
    <w:rPr>
      <w:kern w:val="2"/>
    </w:rPr>
  </w:style>
  <w:style w:type="character" w:styleId="28" w:customStyle="1">
    <w:name w:val="結語 (文字)"/>
    <w:basedOn w:val="10"/>
    <w:next w:val="28"/>
    <w:link w:val="27"/>
    <w:uiPriority w:val="0"/>
    <w:rPr>
      <w:rFonts w:ascii="ＭＳ 明朝" w:hAnsi="ＭＳ 明朝"/>
      <w:sz w:val="21"/>
    </w:rPr>
  </w:style>
  <w:style w:type="character" w:styleId="29" w:customStyle="1">
    <w:name w:val="結語 (文字)1"/>
    <w:basedOn w:val="10"/>
    <w:next w:val="29"/>
    <w:link w:val="0"/>
    <w:uiPriority w:val="0"/>
    <w:rPr>
      <w:rFonts w:ascii="ＭＳ 明朝" w:hAnsi="ＭＳ 明朝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1</Pages>
  <Words>20</Words>
  <Characters>470</Characters>
  <Application>JUST Note</Application>
  <Lines>159</Lines>
  <Paragraphs>88</Paragraphs>
  <CharactersWithSpaces>528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i0002100</dc:creator>
  <cp:lastModifiedBy>小谷 舞</cp:lastModifiedBy>
  <cp:lastPrinted>2016-03-09T01:15:00Z</cp:lastPrinted>
  <dcterms:created xsi:type="dcterms:W3CDTF">2016-03-15T01:26:00Z</dcterms:created>
  <dcterms:modified xsi:type="dcterms:W3CDTF">2024-01-05T00:00:08Z</dcterms:modified>
  <cp:revision>7</cp:revision>
</cp:coreProperties>
</file>